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CD" w:rsidRPr="00203203" w:rsidRDefault="00203203" w:rsidP="00203203">
      <w:pPr>
        <w:pStyle w:val="NoSpacing"/>
        <w:jc w:val="center"/>
        <w:rPr>
          <w:rFonts w:asciiTheme="majorHAnsi" w:hAnsiTheme="majorHAnsi"/>
          <w:sz w:val="52"/>
          <w:szCs w:val="52"/>
        </w:rPr>
      </w:pPr>
      <w:r w:rsidRPr="00203203">
        <w:rPr>
          <w:rFonts w:asciiTheme="majorHAnsi" w:hAnsiTheme="majorHAnsi"/>
          <w:sz w:val="52"/>
          <w:szCs w:val="52"/>
        </w:rPr>
        <w:t>CLOSED SESSION</w:t>
      </w:r>
    </w:p>
    <w:p w:rsidR="00203203" w:rsidRDefault="00203203" w:rsidP="00203203">
      <w:pPr>
        <w:pStyle w:val="NoSpacing"/>
        <w:jc w:val="center"/>
        <w:rPr>
          <w:rFonts w:asciiTheme="majorHAnsi" w:hAnsiTheme="majorHAnsi"/>
          <w:sz w:val="52"/>
          <w:szCs w:val="52"/>
        </w:rPr>
      </w:pPr>
      <w:r w:rsidRPr="00203203">
        <w:rPr>
          <w:rFonts w:asciiTheme="majorHAnsi" w:hAnsiTheme="majorHAnsi"/>
          <w:sz w:val="52"/>
          <w:szCs w:val="52"/>
        </w:rPr>
        <w:t>NO RECORDING</w:t>
      </w:r>
    </w:p>
    <w:p w:rsidR="00203203" w:rsidRPr="00457963" w:rsidRDefault="00203203" w:rsidP="00203203">
      <w:pPr>
        <w:widowControl/>
        <w:jc w:val="both"/>
        <w:rPr>
          <w:rFonts w:asciiTheme="majorHAnsi" w:hAnsiTheme="majorHAnsi"/>
          <w:sz w:val="22"/>
          <w:szCs w:val="22"/>
        </w:rPr>
      </w:pPr>
      <w:r w:rsidRPr="00457963">
        <w:rPr>
          <w:rFonts w:asciiTheme="majorHAnsi" w:hAnsiTheme="majorHAnsi"/>
          <w:b/>
          <w:sz w:val="22"/>
          <w:szCs w:val="22"/>
          <w:u w:val="single"/>
        </w:rPr>
        <w:t>ITEM # 1 CLOSED SESSION</w:t>
      </w:r>
      <w:r w:rsidRPr="00457963">
        <w:rPr>
          <w:rFonts w:asciiTheme="majorHAnsi" w:hAnsiTheme="majorHAnsi"/>
          <w:sz w:val="22"/>
          <w:szCs w:val="22"/>
        </w:rPr>
        <w:t xml:space="preserve">: The Board will meet in Closed Session pursuant Public Employee      </w:t>
      </w:r>
      <w:r w:rsidRPr="00457963">
        <w:rPr>
          <w:rFonts w:asciiTheme="majorHAnsi" w:eastAsia="Calibri" w:hAnsiTheme="majorHAnsi"/>
          <w:snapToGrid/>
          <w:color w:val="000000"/>
          <w:sz w:val="22"/>
          <w:szCs w:val="22"/>
        </w:rPr>
        <w:t>Government Code Section (</w:t>
      </w:r>
      <w:r w:rsidRPr="00457963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§</w:t>
      </w:r>
      <w:r w:rsidRPr="00457963">
        <w:rPr>
          <w:rFonts w:asciiTheme="majorHAnsi" w:eastAsia="Calibri" w:hAnsiTheme="majorHAnsi"/>
          <w:snapToGrid/>
          <w:color w:val="000000"/>
          <w:sz w:val="22"/>
          <w:szCs w:val="22"/>
        </w:rPr>
        <w:t>54957)</w:t>
      </w:r>
      <w:r w:rsidRPr="00457963">
        <w:rPr>
          <w:rFonts w:asciiTheme="majorHAnsi" w:hAnsiTheme="majorHAnsi"/>
          <w:sz w:val="22"/>
          <w:szCs w:val="22"/>
        </w:rPr>
        <w:t xml:space="preserve"> followed by an open session regarding General Manager.</w:t>
      </w:r>
    </w:p>
    <w:p w:rsidR="00203203" w:rsidRPr="00203203" w:rsidRDefault="00203203" w:rsidP="00203203">
      <w:pPr>
        <w:pStyle w:val="NoSpacing"/>
        <w:jc w:val="center"/>
        <w:rPr>
          <w:rFonts w:asciiTheme="majorHAnsi" w:hAnsiTheme="majorHAnsi"/>
          <w:sz w:val="52"/>
          <w:szCs w:val="52"/>
        </w:rPr>
      </w:pPr>
      <w:bookmarkStart w:id="0" w:name="_GoBack"/>
      <w:bookmarkEnd w:id="0"/>
    </w:p>
    <w:sectPr w:rsidR="00203203" w:rsidRPr="00203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03"/>
    <w:rsid w:val="00203203"/>
    <w:rsid w:val="0032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0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0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 Copelin</dc:creator>
  <cp:lastModifiedBy>Jeannine Copelin</cp:lastModifiedBy>
  <cp:revision>1</cp:revision>
  <dcterms:created xsi:type="dcterms:W3CDTF">2019-12-20T17:16:00Z</dcterms:created>
  <dcterms:modified xsi:type="dcterms:W3CDTF">2019-12-20T17:19:00Z</dcterms:modified>
</cp:coreProperties>
</file>